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4FC0" w14:textId="5FBF9084" w:rsidR="0011174F" w:rsidRPr="007A4303" w:rsidRDefault="00BB18EF" w:rsidP="00B17CF1">
      <w:pPr>
        <w:spacing w:line="480" w:lineRule="auto"/>
        <w:rPr>
          <w:i/>
        </w:rPr>
      </w:pPr>
      <w:r>
        <w:rPr>
          <w:i/>
        </w:rPr>
        <w:t>Sample schedule</w:t>
      </w:r>
    </w:p>
    <w:tbl>
      <w:tblPr>
        <w:tblW w:w="464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2519"/>
        <w:gridCol w:w="2611"/>
        <w:gridCol w:w="2519"/>
        <w:gridCol w:w="2439"/>
      </w:tblGrid>
      <w:tr w:rsidR="0011174F" w:rsidRPr="007B1EB4" w14:paraId="0A0B0B50" w14:textId="77777777" w:rsidTr="0045127D">
        <w:trPr>
          <w:tblHeader/>
        </w:trPr>
        <w:tc>
          <w:tcPr>
            <w:tcW w:w="971" w:type="pct"/>
            <w:tcBorders>
              <w:bottom w:val="nil"/>
            </w:tcBorders>
            <w:shd w:val="clear" w:color="auto" w:fill="E0E0E0"/>
          </w:tcPr>
          <w:p w14:paraId="15C26865" w14:textId="77777777" w:rsidR="0011174F" w:rsidRPr="007B1EB4" w:rsidRDefault="0011174F" w:rsidP="00C67734">
            <w:pPr>
              <w:pStyle w:val="NoSpacing"/>
              <w:spacing w:line="360" w:lineRule="auto"/>
            </w:pPr>
            <w:r>
              <w:t>Summer term 1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E0E0E0"/>
          </w:tcPr>
          <w:p w14:paraId="5E2BB70B" w14:textId="77777777" w:rsidR="0011174F" w:rsidRPr="007B1EB4" w:rsidRDefault="0011174F" w:rsidP="00C67734">
            <w:pPr>
              <w:pStyle w:val="NoSpacing"/>
              <w:spacing w:line="360" w:lineRule="auto"/>
            </w:pPr>
            <w:r>
              <w:t>Fall term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E0E0E0"/>
          </w:tcPr>
          <w:p w14:paraId="4E19FE5B" w14:textId="77777777" w:rsidR="0011174F" w:rsidRPr="007B1EB4" w:rsidRDefault="0011174F" w:rsidP="00C67734">
            <w:pPr>
              <w:pStyle w:val="NoSpacing"/>
              <w:spacing w:line="360" w:lineRule="auto"/>
            </w:pPr>
            <w:r>
              <w:t>Winter term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E0E0E0"/>
          </w:tcPr>
          <w:p w14:paraId="563FCF56" w14:textId="77777777" w:rsidR="0011174F" w:rsidRPr="007B1EB4" w:rsidRDefault="0011174F" w:rsidP="00C67734">
            <w:pPr>
              <w:pStyle w:val="NoSpacing"/>
              <w:spacing w:line="360" w:lineRule="auto"/>
            </w:pPr>
            <w:r>
              <w:t>Spring term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E0E0E0"/>
          </w:tcPr>
          <w:p w14:paraId="6901EDC2" w14:textId="77777777" w:rsidR="0011174F" w:rsidRPr="007B1EB4" w:rsidRDefault="0011174F" w:rsidP="00C67734">
            <w:pPr>
              <w:pStyle w:val="NoSpacing"/>
              <w:spacing w:line="360" w:lineRule="auto"/>
            </w:pPr>
            <w:r>
              <w:t>Summer term 2</w:t>
            </w:r>
          </w:p>
        </w:tc>
      </w:tr>
      <w:tr w:rsidR="00A70355" w:rsidRPr="007B1EB4" w14:paraId="102E6BBF" w14:textId="77777777" w:rsidTr="00A70355">
        <w:trPr>
          <w:trHeight w:val="35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265A317" w14:textId="57F93FC6" w:rsidR="00A70355" w:rsidRPr="00C67734" w:rsidRDefault="00A70355" w:rsidP="00A70355">
            <w:pPr>
              <w:pStyle w:val="NoSpacing"/>
              <w:jc w:val="center"/>
            </w:pPr>
            <w:r>
              <w:t>SPED Master’s Required Courses</w:t>
            </w:r>
          </w:p>
        </w:tc>
      </w:tr>
      <w:tr w:rsidR="00937344" w:rsidRPr="007B1EB4" w14:paraId="2F59C75C" w14:textId="77777777" w:rsidTr="0045127D">
        <w:trPr>
          <w:trHeight w:val="1079"/>
        </w:trPr>
        <w:tc>
          <w:tcPr>
            <w:tcW w:w="971" w:type="pct"/>
          </w:tcPr>
          <w:p w14:paraId="25C6519B" w14:textId="77777777" w:rsidR="00900C9C" w:rsidRPr="007B1EB4" w:rsidRDefault="00900C9C" w:rsidP="00900C9C">
            <w:pPr>
              <w:pStyle w:val="NoSpacing"/>
            </w:pPr>
            <w:r w:rsidRPr="007B1EB4">
              <w:t>SPED 628</w:t>
            </w:r>
          </w:p>
          <w:p w14:paraId="4435619A" w14:textId="77777777" w:rsidR="00900C9C" w:rsidRPr="007B1EB4" w:rsidRDefault="00900C9C" w:rsidP="00900C9C">
            <w:pPr>
              <w:pStyle w:val="NoSpacing"/>
            </w:pPr>
            <w:r w:rsidRPr="007B1EB4">
              <w:t>Law &amp; Special ED</w:t>
            </w:r>
          </w:p>
          <w:p w14:paraId="5E235CD4" w14:textId="4EEE36EC" w:rsidR="00937344" w:rsidRPr="00937344" w:rsidRDefault="00900C9C" w:rsidP="00900C9C">
            <w:pPr>
              <w:pStyle w:val="NoSpacing"/>
            </w:pPr>
            <w:r w:rsidRPr="007B1EB4">
              <w:t>(3 credits)</w:t>
            </w:r>
          </w:p>
        </w:tc>
        <w:tc>
          <w:tcPr>
            <w:tcW w:w="1006" w:type="pct"/>
          </w:tcPr>
          <w:p w14:paraId="0DAD1C17" w14:textId="261DAB80" w:rsidR="00937344" w:rsidRPr="007B1EB4" w:rsidRDefault="00937344" w:rsidP="00646839">
            <w:pPr>
              <w:pStyle w:val="NoSpacing"/>
            </w:pPr>
          </w:p>
        </w:tc>
        <w:tc>
          <w:tcPr>
            <w:tcW w:w="1043" w:type="pct"/>
          </w:tcPr>
          <w:p w14:paraId="451B677C" w14:textId="540A2F52" w:rsidR="00937344" w:rsidRPr="007B1EB4" w:rsidRDefault="00937344" w:rsidP="00C740C3">
            <w:pPr>
              <w:pStyle w:val="NoSpacing"/>
              <w:rPr>
                <w:color w:val="008000"/>
              </w:rPr>
            </w:pPr>
          </w:p>
        </w:tc>
        <w:tc>
          <w:tcPr>
            <w:tcW w:w="1006" w:type="pct"/>
          </w:tcPr>
          <w:p w14:paraId="475DE4AD" w14:textId="77777777" w:rsidR="00937344" w:rsidRPr="007B1EB4" w:rsidRDefault="00937344" w:rsidP="00701BE0">
            <w:pPr>
              <w:pStyle w:val="NoSpacing"/>
            </w:pPr>
          </w:p>
        </w:tc>
        <w:tc>
          <w:tcPr>
            <w:tcW w:w="974" w:type="pct"/>
          </w:tcPr>
          <w:p w14:paraId="38ABE3BE" w14:textId="541DDC2D" w:rsidR="00C740C3" w:rsidRPr="007B1EB4" w:rsidRDefault="00667E48" w:rsidP="00C740C3">
            <w:pPr>
              <w:pStyle w:val="NoSpacing"/>
            </w:pPr>
            <w:r>
              <w:t>SPED 510</w:t>
            </w:r>
          </w:p>
          <w:p w14:paraId="354CBD33" w14:textId="77777777" w:rsidR="00C740C3" w:rsidRPr="007B1EB4" w:rsidRDefault="00C740C3" w:rsidP="00C740C3">
            <w:pPr>
              <w:pStyle w:val="NoSpacing"/>
            </w:pPr>
            <w:r w:rsidRPr="007B1EB4">
              <w:t xml:space="preserve">Diversity in </w:t>
            </w:r>
            <w:r>
              <w:t xml:space="preserve">Special </w:t>
            </w:r>
            <w:r w:rsidRPr="007B1EB4">
              <w:t>Education</w:t>
            </w:r>
          </w:p>
          <w:p w14:paraId="781A9883" w14:textId="5C032AD0" w:rsidR="00937344" w:rsidRDefault="00C740C3" w:rsidP="00C740C3">
            <w:pPr>
              <w:pStyle w:val="NoSpacing"/>
            </w:pPr>
            <w:r w:rsidRPr="007B1EB4">
              <w:t>(3 credits)</w:t>
            </w:r>
          </w:p>
        </w:tc>
      </w:tr>
      <w:tr w:rsidR="00AA4088" w:rsidRPr="007B1EB4" w14:paraId="2F0EC097" w14:textId="77777777" w:rsidTr="0045127D">
        <w:trPr>
          <w:trHeight w:val="1079"/>
        </w:trPr>
        <w:tc>
          <w:tcPr>
            <w:tcW w:w="971" w:type="pct"/>
          </w:tcPr>
          <w:p w14:paraId="4C5F52CD" w14:textId="77777777" w:rsidR="00900C9C" w:rsidRDefault="00900C9C" w:rsidP="00900C9C">
            <w:pPr>
              <w:pStyle w:val="NoSpacing"/>
            </w:pPr>
            <w:r w:rsidRPr="007B1EB4">
              <w:t>SPED 526</w:t>
            </w:r>
          </w:p>
          <w:p w14:paraId="7FF855AD" w14:textId="77777777" w:rsidR="00900C9C" w:rsidRPr="007B1EB4" w:rsidRDefault="00900C9C" w:rsidP="00900C9C">
            <w:pPr>
              <w:pStyle w:val="NoSpacing"/>
            </w:pPr>
            <w:r w:rsidRPr="007B1EB4">
              <w:t>Behavior &amp; Classroom Management/ PBS</w:t>
            </w:r>
          </w:p>
          <w:p w14:paraId="4EAF27D2" w14:textId="77777777" w:rsidR="00AA4088" w:rsidRDefault="00900C9C" w:rsidP="00900C9C">
            <w:pPr>
              <w:pStyle w:val="NoSpacing"/>
            </w:pPr>
            <w:r w:rsidRPr="007B1EB4">
              <w:t>(4 credits)</w:t>
            </w:r>
          </w:p>
          <w:p w14:paraId="5A27AE67" w14:textId="4C7F2581" w:rsidR="00675CA9" w:rsidRPr="00937344" w:rsidRDefault="00675CA9" w:rsidP="00900C9C">
            <w:pPr>
              <w:pStyle w:val="NoSpacing"/>
            </w:pPr>
            <w:r>
              <w:t>(</w:t>
            </w:r>
            <w:proofErr w:type="gramStart"/>
            <w:r>
              <w:t>also</w:t>
            </w:r>
            <w:proofErr w:type="gramEnd"/>
            <w:r>
              <w:t xml:space="preserve"> offered fall</w:t>
            </w:r>
            <w:r w:rsidR="004217A0">
              <w:t xml:space="preserve"> term</w:t>
            </w:r>
            <w:r>
              <w:t>)</w:t>
            </w:r>
          </w:p>
        </w:tc>
        <w:tc>
          <w:tcPr>
            <w:tcW w:w="1006" w:type="pct"/>
          </w:tcPr>
          <w:p w14:paraId="60C96983" w14:textId="33C5F546" w:rsidR="00AA4088" w:rsidRPr="007B1EB4" w:rsidRDefault="00AA4088" w:rsidP="00646839">
            <w:pPr>
              <w:pStyle w:val="NoSpacing"/>
            </w:pPr>
          </w:p>
        </w:tc>
        <w:tc>
          <w:tcPr>
            <w:tcW w:w="1043" w:type="pct"/>
          </w:tcPr>
          <w:p w14:paraId="4CDAD5E4" w14:textId="3C5D17F2" w:rsidR="00AA4088" w:rsidRPr="007B1EB4" w:rsidRDefault="00AA4088" w:rsidP="00C740C3">
            <w:pPr>
              <w:pStyle w:val="NoSpacing"/>
            </w:pPr>
            <w:r w:rsidRPr="007B1EB4">
              <w:rPr>
                <w:color w:val="008000"/>
              </w:rPr>
              <w:t xml:space="preserve"> </w:t>
            </w:r>
          </w:p>
          <w:p w14:paraId="1592EB43" w14:textId="26AE4406" w:rsidR="00AA4088" w:rsidRPr="007B1EB4" w:rsidRDefault="00AA4088" w:rsidP="00A70355">
            <w:pPr>
              <w:pStyle w:val="NoSpacing"/>
            </w:pPr>
          </w:p>
        </w:tc>
        <w:tc>
          <w:tcPr>
            <w:tcW w:w="1006" w:type="pct"/>
          </w:tcPr>
          <w:p w14:paraId="72FB5702" w14:textId="414E952C" w:rsidR="00AA4088" w:rsidRPr="007B1EB4" w:rsidRDefault="00AA4088" w:rsidP="00701BE0">
            <w:pPr>
              <w:pStyle w:val="NoSpacing"/>
            </w:pPr>
          </w:p>
        </w:tc>
        <w:tc>
          <w:tcPr>
            <w:tcW w:w="974" w:type="pct"/>
          </w:tcPr>
          <w:p w14:paraId="0CCBF4DA" w14:textId="77777777" w:rsidR="00646839" w:rsidRDefault="00646839" w:rsidP="00646839">
            <w:pPr>
              <w:pStyle w:val="NoSpacing"/>
            </w:pPr>
            <w:r>
              <w:t>EDUC</w:t>
            </w:r>
            <w:r w:rsidRPr="00937344">
              <w:t xml:space="preserve"> 611</w:t>
            </w:r>
          </w:p>
          <w:p w14:paraId="077D13C3" w14:textId="77777777" w:rsidR="00646839" w:rsidRPr="00937344" w:rsidRDefault="00646839" w:rsidP="00646839">
            <w:pPr>
              <w:pStyle w:val="NoSpacing"/>
            </w:pPr>
            <w:r w:rsidRPr="00937344">
              <w:t>Research Methods</w:t>
            </w:r>
          </w:p>
          <w:p w14:paraId="646BCBA9" w14:textId="77777777" w:rsidR="00646839" w:rsidRPr="00937344" w:rsidRDefault="00646839" w:rsidP="00646839">
            <w:pPr>
              <w:pStyle w:val="NoSpacing"/>
            </w:pPr>
            <w:r w:rsidRPr="00937344">
              <w:t>(3 credits)</w:t>
            </w:r>
          </w:p>
          <w:p w14:paraId="266C97F8" w14:textId="207EB9D5" w:rsidR="00AA4088" w:rsidRPr="007B1EB4" w:rsidRDefault="00AA4088" w:rsidP="00524038">
            <w:pPr>
              <w:pStyle w:val="NoSpacing"/>
            </w:pPr>
          </w:p>
        </w:tc>
      </w:tr>
      <w:tr w:rsidR="007B0D64" w:rsidRPr="007B1EB4" w14:paraId="700E2C21" w14:textId="77777777" w:rsidTr="0045127D">
        <w:trPr>
          <w:trHeight w:val="1079"/>
        </w:trPr>
        <w:tc>
          <w:tcPr>
            <w:tcW w:w="971" w:type="pct"/>
          </w:tcPr>
          <w:p w14:paraId="5B49174E" w14:textId="77777777" w:rsidR="007B0D64" w:rsidRPr="00F50F30" w:rsidRDefault="007B0D64" w:rsidP="007B0D64">
            <w:pPr>
              <w:pStyle w:val="NoSpacing"/>
            </w:pPr>
            <w:r>
              <w:t>SPED 511</w:t>
            </w:r>
          </w:p>
          <w:p w14:paraId="1E0FE1F5" w14:textId="77777777" w:rsidR="007B0D64" w:rsidRPr="00F50F30" w:rsidRDefault="007B0D64" w:rsidP="007B0D64">
            <w:pPr>
              <w:pStyle w:val="NoSpacing"/>
            </w:pPr>
            <w:r w:rsidRPr="00F50F30">
              <w:t>F</w:t>
            </w:r>
            <w:r>
              <w:t>oundations of Disability I</w:t>
            </w:r>
          </w:p>
          <w:p w14:paraId="6A04D1E9" w14:textId="77777777" w:rsidR="007B0D64" w:rsidRDefault="007B0D64" w:rsidP="007B0D64">
            <w:pPr>
              <w:pStyle w:val="NoSpacing"/>
            </w:pPr>
            <w:r w:rsidRPr="00F50F30">
              <w:t>(3 credits)</w:t>
            </w:r>
          </w:p>
          <w:p w14:paraId="73831577" w14:textId="71E72B90" w:rsidR="00675CA9" w:rsidRPr="007B1EB4" w:rsidRDefault="00675CA9" w:rsidP="004217A0">
            <w:pPr>
              <w:pStyle w:val="NoSpacing"/>
            </w:pPr>
            <w:r>
              <w:t>(</w:t>
            </w:r>
            <w:r w:rsidR="004217A0">
              <w:t>may be</w:t>
            </w:r>
            <w:r>
              <w:t xml:space="preserve"> offered other terms)</w:t>
            </w:r>
          </w:p>
        </w:tc>
        <w:tc>
          <w:tcPr>
            <w:tcW w:w="1006" w:type="pct"/>
          </w:tcPr>
          <w:p w14:paraId="06DB5F35" w14:textId="77777777" w:rsidR="007B0D64" w:rsidRPr="007B1EB4" w:rsidRDefault="007B0D64" w:rsidP="00646839">
            <w:pPr>
              <w:pStyle w:val="NoSpacing"/>
            </w:pPr>
          </w:p>
        </w:tc>
        <w:tc>
          <w:tcPr>
            <w:tcW w:w="1043" w:type="pct"/>
          </w:tcPr>
          <w:p w14:paraId="28E03A2A" w14:textId="77777777" w:rsidR="007B0D64" w:rsidRPr="007B1EB4" w:rsidRDefault="007B0D64" w:rsidP="00C740C3">
            <w:pPr>
              <w:pStyle w:val="NoSpacing"/>
              <w:rPr>
                <w:color w:val="008000"/>
              </w:rPr>
            </w:pPr>
          </w:p>
        </w:tc>
        <w:tc>
          <w:tcPr>
            <w:tcW w:w="1006" w:type="pct"/>
          </w:tcPr>
          <w:p w14:paraId="3D2422CB" w14:textId="77777777" w:rsidR="007B0D64" w:rsidRPr="007B1EB4" w:rsidRDefault="007B0D64" w:rsidP="00701BE0">
            <w:pPr>
              <w:pStyle w:val="NoSpacing"/>
            </w:pPr>
          </w:p>
        </w:tc>
        <w:tc>
          <w:tcPr>
            <w:tcW w:w="974" w:type="pct"/>
          </w:tcPr>
          <w:p w14:paraId="2E578ECD" w14:textId="77777777" w:rsidR="007B0D64" w:rsidRDefault="007B0D64" w:rsidP="00646839">
            <w:pPr>
              <w:pStyle w:val="NoSpacing"/>
            </w:pPr>
          </w:p>
        </w:tc>
      </w:tr>
      <w:tr w:rsidR="00AA4088" w:rsidRPr="007B1EB4" w14:paraId="3B6C61C5" w14:textId="77777777" w:rsidTr="00A70355">
        <w:trPr>
          <w:trHeight w:val="42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36B6E1F" w14:textId="258A36F8" w:rsidR="00AA4088" w:rsidRPr="007B1EB4" w:rsidRDefault="00AA4088" w:rsidP="002A286B">
            <w:pPr>
              <w:pStyle w:val="NoSpacing"/>
              <w:jc w:val="center"/>
            </w:pPr>
            <w:r>
              <w:t>EIP Core Courses</w:t>
            </w:r>
          </w:p>
        </w:tc>
      </w:tr>
      <w:tr w:rsidR="00AA4088" w:rsidRPr="007B1EB4" w14:paraId="2407D951" w14:textId="77777777" w:rsidTr="0045127D">
        <w:trPr>
          <w:trHeight w:val="971"/>
        </w:trPr>
        <w:tc>
          <w:tcPr>
            <w:tcW w:w="971" w:type="pct"/>
          </w:tcPr>
          <w:p w14:paraId="1AE46C26" w14:textId="31AC40A5" w:rsidR="00AA4088" w:rsidRPr="007B1EB4" w:rsidRDefault="00AA4088" w:rsidP="00701BE0">
            <w:pPr>
              <w:pStyle w:val="NoSpacing"/>
            </w:pPr>
          </w:p>
        </w:tc>
        <w:tc>
          <w:tcPr>
            <w:tcW w:w="1006" w:type="pct"/>
          </w:tcPr>
          <w:p w14:paraId="4BA3A16E" w14:textId="77777777" w:rsidR="00AA4088" w:rsidRDefault="00AA4088" w:rsidP="00A70355">
            <w:pPr>
              <w:pStyle w:val="NoSpacing"/>
            </w:pPr>
            <w:r w:rsidRPr="007B1EB4">
              <w:t>SPED 680</w:t>
            </w:r>
          </w:p>
          <w:p w14:paraId="5F74E0E3" w14:textId="77777777" w:rsidR="00AA4088" w:rsidRPr="007B1EB4" w:rsidRDefault="00AA4088" w:rsidP="00A70355">
            <w:pPr>
              <w:pStyle w:val="NoSpacing"/>
            </w:pPr>
            <w:r w:rsidRPr="007B1EB4">
              <w:t xml:space="preserve">Foundations in Early Childhood &amp; </w:t>
            </w:r>
            <w:r>
              <w:t>EI</w:t>
            </w:r>
          </w:p>
          <w:p w14:paraId="67BFFF07" w14:textId="21E43BD5" w:rsidR="00AA4088" w:rsidRPr="007B1EB4" w:rsidRDefault="00AA4088" w:rsidP="00A70355">
            <w:pPr>
              <w:pStyle w:val="NoSpacing"/>
              <w:rPr>
                <w:color w:val="3366FF"/>
              </w:rPr>
            </w:pPr>
            <w:r w:rsidRPr="007B1EB4">
              <w:t>(3 credits)</w:t>
            </w:r>
          </w:p>
        </w:tc>
        <w:tc>
          <w:tcPr>
            <w:tcW w:w="1043" w:type="pct"/>
          </w:tcPr>
          <w:p w14:paraId="4BA7A627" w14:textId="77777777" w:rsidR="00AA4088" w:rsidRPr="007B1EB4" w:rsidRDefault="00AA4088" w:rsidP="00701BE0">
            <w:pPr>
              <w:pStyle w:val="NoSpacing"/>
            </w:pPr>
            <w:r w:rsidRPr="007B1EB4">
              <w:t>SPED 682</w:t>
            </w:r>
          </w:p>
          <w:p w14:paraId="40899AD6" w14:textId="6F85F686" w:rsidR="00AA4088" w:rsidRPr="007B1EB4" w:rsidRDefault="00AA4088" w:rsidP="00701BE0">
            <w:pPr>
              <w:pStyle w:val="NoSpacing"/>
            </w:pPr>
            <w:r>
              <w:t>Assessment &amp; Evaluation i</w:t>
            </w:r>
            <w:r w:rsidRPr="007B1EB4">
              <w:t>n EI/ECSE</w:t>
            </w:r>
          </w:p>
          <w:p w14:paraId="7A05C873" w14:textId="77777777" w:rsidR="00AA4088" w:rsidRPr="007B1EB4" w:rsidRDefault="00AA4088" w:rsidP="00701BE0">
            <w:pPr>
              <w:pStyle w:val="NoSpacing"/>
            </w:pPr>
            <w:r w:rsidRPr="007B1EB4">
              <w:t>(3 credits)</w:t>
            </w:r>
          </w:p>
        </w:tc>
        <w:tc>
          <w:tcPr>
            <w:tcW w:w="1006" w:type="pct"/>
          </w:tcPr>
          <w:p w14:paraId="5CDEC86D" w14:textId="77777777" w:rsidR="00AA4088" w:rsidRPr="00F50F30" w:rsidRDefault="00AA4088" w:rsidP="00F92EE0">
            <w:pPr>
              <w:pStyle w:val="NoSpacing"/>
            </w:pPr>
            <w:r w:rsidRPr="00F50F30">
              <w:t>SPED 683</w:t>
            </w:r>
          </w:p>
          <w:p w14:paraId="69BBD9D5" w14:textId="77777777" w:rsidR="00AA4088" w:rsidRPr="00F50F30" w:rsidRDefault="00AA4088" w:rsidP="00F92EE0">
            <w:pPr>
              <w:pStyle w:val="NoSpacing"/>
            </w:pPr>
            <w:r w:rsidRPr="00F50F30">
              <w:t>Curriculum in ECE &amp; EI</w:t>
            </w:r>
          </w:p>
          <w:p w14:paraId="3AA0E2B2" w14:textId="0D1C5A4A" w:rsidR="00AA4088" w:rsidRPr="0082793F" w:rsidRDefault="00AA4088" w:rsidP="00F50F30">
            <w:pPr>
              <w:pStyle w:val="NoSpacing"/>
              <w:rPr>
                <w:strike/>
              </w:rPr>
            </w:pPr>
            <w:r w:rsidRPr="00F50F30">
              <w:t>(3 credits)</w:t>
            </w:r>
            <w:r>
              <w:t xml:space="preserve"> </w:t>
            </w:r>
          </w:p>
        </w:tc>
        <w:tc>
          <w:tcPr>
            <w:tcW w:w="974" w:type="pct"/>
          </w:tcPr>
          <w:p w14:paraId="1FFC103E" w14:textId="77777777" w:rsidR="00AA4088" w:rsidRPr="007B1EB4" w:rsidRDefault="00AA4088" w:rsidP="00A70355">
            <w:pPr>
              <w:pStyle w:val="NoSpacing"/>
            </w:pPr>
          </w:p>
        </w:tc>
      </w:tr>
      <w:tr w:rsidR="00AA4088" w:rsidRPr="007B1EB4" w14:paraId="49CA721E" w14:textId="77777777" w:rsidTr="0045127D">
        <w:tc>
          <w:tcPr>
            <w:tcW w:w="971" w:type="pct"/>
          </w:tcPr>
          <w:p w14:paraId="5F479037" w14:textId="014AA822" w:rsidR="00AA4088" w:rsidRPr="007B1EB4" w:rsidRDefault="00AA4088" w:rsidP="00701BE0">
            <w:pPr>
              <w:pStyle w:val="NoSpacing"/>
            </w:pPr>
          </w:p>
        </w:tc>
        <w:tc>
          <w:tcPr>
            <w:tcW w:w="1006" w:type="pct"/>
          </w:tcPr>
          <w:p w14:paraId="27337D92" w14:textId="39BE1E51" w:rsidR="00AA4088" w:rsidRPr="007B1EB4" w:rsidRDefault="00AA4088" w:rsidP="00701BE0">
            <w:pPr>
              <w:pStyle w:val="NoSpacing"/>
            </w:pPr>
          </w:p>
        </w:tc>
        <w:tc>
          <w:tcPr>
            <w:tcW w:w="1043" w:type="pct"/>
          </w:tcPr>
          <w:p w14:paraId="044F4A21" w14:textId="77777777" w:rsidR="00AA4088" w:rsidRPr="007B1EB4" w:rsidRDefault="00AA4088" w:rsidP="00A70355">
            <w:pPr>
              <w:pStyle w:val="NoSpacing"/>
            </w:pPr>
            <w:r w:rsidRPr="007B1EB4">
              <w:t>SPED 681</w:t>
            </w:r>
          </w:p>
          <w:p w14:paraId="70DB775A" w14:textId="77777777" w:rsidR="00AA4088" w:rsidRPr="007B1EB4" w:rsidRDefault="00AA4088" w:rsidP="00A70355">
            <w:pPr>
              <w:pStyle w:val="NoSpacing"/>
            </w:pPr>
            <w:r w:rsidRPr="007B1EB4">
              <w:t>Family-</w:t>
            </w:r>
            <w:r>
              <w:t>Guid</w:t>
            </w:r>
            <w:r w:rsidRPr="007B1EB4">
              <w:t>ed Early Intervention</w:t>
            </w:r>
          </w:p>
          <w:p w14:paraId="68E3869C" w14:textId="2E7EADB5" w:rsidR="00AA4088" w:rsidRPr="007B1EB4" w:rsidRDefault="00AA4088" w:rsidP="00A70355">
            <w:pPr>
              <w:pStyle w:val="NoSpacing"/>
            </w:pPr>
            <w:r w:rsidRPr="007B1EB4">
              <w:t>(3 credits)</w:t>
            </w:r>
            <w:r w:rsidRPr="007B1EB4">
              <w:rPr>
                <w:color w:val="008000"/>
              </w:rPr>
              <w:t xml:space="preserve">  </w:t>
            </w:r>
          </w:p>
        </w:tc>
        <w:tc>
          <w:tcPr>
            <w:tcW w:w="1006" w:type="pct"/>
          </w:tcPr>
          <w:p w14:paraId="7BB00881" w14:textId="6AD0872D" w:rsidR="00AA4088" w:rsidRPr="007B1EB4" w:rsidRDefault="00AA4088" w:rsidP="00A70355">
            <w:pPr>
              <w:pStyle w:val="NoSpacing"/>
            </w:pPr>
          </w:p>
        </w:tc>
        <w:tc>
          <w:tcPr>
            <w:tcW w:w="974" w:type="pct"/>
          </w:tcPr>
          <w:p w14:paraId="2B43240B" w14:textId="77777777" w:rsidR="00AA4088" w:rsidRPr="007B1EB4" w:rsidRDefault="00AA4088" w:rsidP="00701BE0">
            <w:pPr>
              <w:pStyle w:val="NoSpacing"/>
            </w:pPr>
          </w:p>
        </w:tc>
      </w:tr>
      <w:tr w:rsidR="00271E5C" w:rsidRPr="007B1EB4" w14:paraId="70C23D63" w14:textId="77777777" w:rsidTr="0045127D">
        <w:tc>
          <w:tcPr>
            <w:tcW w:w="971" w:type="pct"/>
          </w:tcPr>
          <w:p w14:paraId="14E698D2" w14:textId="77777777" w:rsidR="00271E5C" w:rsidRPr="007B1EB4" w:rsidRDefault="00271E5C" w:rsidP="00701BE0">
            <w:pPr>
              <w:pStyle w:val="NoSpacing"/>
            </w:pPr>
          </w:p>
        </w:tc>
        <w:tc>
          <w:tcPr>
            <w:tcW w:w="1006" w:type="pct"/>
          </w:tcPr>
          <w:p w14:paraId="6D81718D" w14:textId="77777777" w:rsidR="00271E5C" w:rsidRPr="007B1EB4" w:rsidRDefault="00271E5C" w:rsidP="00701BE0">
            <w:pPr>
              <w:pStyle w:val="NoSpacing"/>
            </w:pPr>
          </w:p>
        </w:tc>
        <w:tc>
          <w:tcPr>
            <w:tcW w:w="1043" w:type="pct"/>
          </w:tcPr>
          <w:p w14:paraId="66B9F8A5" w14:textId="77777777" w:rsidR="00271E5C" w:rsidRPr="00646839" w:rsidRDefault="00271E5C" w:rsidP="00271E5C">
            <w:pPr>
              <w:pStyle w:val="NoSpacing"/>
            </w:pPr>
            <w:r w:rsidRPr="00646839">
              <w:t xml:space="preserve">SPED 686 </w:t>
            </w:r>
            <w:r w:rsidRPr="00646839">
              <w:br/>
              <w:t>Autism in EI</w:t>
            </w:r>
          </w:p>
          <w:p w14:paraId="19EE1015" w14:textId="0784D18C" w:rsidR="00271E5C" w:rsidRPr="007B1EB4" w:rsidRDefault="00271E5C" w:rsidP="00271E5C">
            <w:pPr>
              <w:pStyle w:val="NoSpacing"/>
            </w:pPr>
            <w:r w:rsidRPr="00646839">
              <w:t>(2 credits)</w:t>
            </w:r>
          </w:p>
        </w:tc>
        <w:tc>
          <w:tcPr>
            <w:tcW w:w="1006" w:type="pct"/>
          </w:tcPr>
          <w:p w14:paraId="5CEBB1CB" w14:textId="77777777" w:rsidR="00271E5C" w:rsidRPr="007B1EB4" w:rsidRDefault="00271E5C" w:rsidP="00A70355">
            <w:pPr>
              <w:pStyle w:val="NoSpacing"/>
            </w:pPr>
          </w:p>
        </w:tc>
        <w:tc>
          <w:tcPr>
            <w:tcW w:w="974" w:type="pct"/>
          </w:tcPr>
          <w:p w14:paraId="5910B37A" w14:textId="77777777" w:rsidR="00271E5C" w:rsidRPr="007B1EB4" w:rsidRDefault="00271E5C" w:rsidP="00701BE0">
            <w:pPr>
              <w:pStyle w:val="NoSpacing"/>
            </w:pPr>
          </w:p>
        </w:tc>
      </w:tr>
      <w:tr w:rsidR="00AA4088" w:rsidRPr="007B1EB4" w14:paraId="0EED10E1" w14:textId="77777777" w:rsidTr="00A70355">
        <w:trPr>
          <w:cantSplit/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F2E512D" w14:textId="1389C7DA" w:rsidR="00AA4088" w:rsidRPr="007B1EB4" w:rsidRDefault="00AA4088" w:rsidP="00A70355">
            <w:pPr>
              <w:pStyle w:val="NoSpacing"/>
              <w:jc w:val="center"/>
            </w:pPr>
            <w:r>
              <w:t>EIP Field-Related Courses</w:t>
            </w:r>
          </w:p>
        </w:tc>
      </w:tr>
      <w:tr w:rsidR="00AA4088" w:rsidRPr="007B1EB4" w14:paraId="48D28FE2" w14:textId="77777777" w:rsidTr="0045127D">
        <w:trPr>
          <w:cantSplit/>
          <w:trHeight w:val="922"/>
        </w:trPr>
        <w:tc>
          <w:tcPr>
            <w:tcW w:w="971" w:type="pct"/>
          </w:tcPr>
          <w:p w14:paraId="7688C49C" w14:textId="77777777" w:rsidR="00AA4088" w:rsidRPr="007B1EB4" w:rsidRDefault="00AA4088" w:rsidP="00701BE0">
            <w:pPr>
              <w:pStyle w:val="NoSpacing"/>
              <w:rPr>
                <w:color w:val="0000FF"/>
              </w:rPr>
            </w:pPr>
          </w:p>
        </w:tc>
        <w:tc>
          <w:tcPr>
            <w:tcW w:w="1006" w:type="pct"/>
          </w:tcPr>
          <w:p w14:paraId="77EB7B19" w14:textId="77777777" w:rsidR="00AA4088" w:rsidRDefault="00AA4088" w:rsidP="00701BE0">
            <w:pPr>
              <w:pStyle w:val="NoSpacing"/>
            </w:pPr>
            <w:r w:rsidRPr="007B1EB4">
              <w:t>SPED 687</w:t>
            </w:r>
          </w:p>
          <w:p w14:paraId="1FDE539D" w14:textId="77777777" w:rsidR="00AA4088" w:rsidRPr="007B1EB4" w:rsidRDefault="00AA4088" w:rsidP="00701BE0">
            <w:pPr>
              <w:pStyle w:val="NoSpacing"/>
            </w:pPr>
            <w:r>
              <w:t>EI</w:t>
            </w:r>
            <w:r w:rsidRPr="007B1EB4">
              <w:t xml:space="preserve"> Methods I</w:t>
            </w:r>
          </w:p>
          <w:p w14:paraId="2F3A664F" w14:textId="77777777" w:rsidR="00AA4088" w:rsidRPr="007B1EB4" w:rsidRDefault="00AA4088" w:rsidP="00701BE0">
            <w:pPr>
              <w:pStyle w:val="NoSpacing"/>
              <w:rPr>
                <w:color w:val="0000FF"/>
              </w:rPr>
            </w:pPr>
            <w:r w:rsidRPr="007B1EB4">
              <w:t xml:space="preserve">(1 credit) </w:t>
            </w:r>
          </w:p>
        </w:tc>
        <w:tc>
          <w:tcPr>
            <w:tcW w:w="1043" w:type="pct"/>
          </w:tcPr>
          <w:p w14:paraId="6E73A7FB" w14:textId="77777777" w:rsidR="00AA4088" w:rsidRPr="007B1EB4" w:rsidRDefault="00AA4088" w:rsidP="00701BE0">
            <w:pPr>
              <w:pStyle w:val="NoSpacing"/>
            </w:pPr>
            <w:r w:rsidRPr="007B1EB4">
              <w:t xml:space="preserve"> SPED 688</w:t>
            </w:r>
          </w:p>
          <w:p w14:paraId="66004CBB" w14:textId="77777777" w:rsidR="00AA4088" w:rsidRPr="007B1EB4" w:rsidRDefault="00AA4088" w:rsidP="00701BE0">
            <w:pPr>
              <w:pStyle w:val="NoSpacing"/>
            </w:pPr>
            <w:r>
              <w:t>EI</w:t>
            </w:r>
            <w:r w:rsidRPr="007B1EB4">
              <w:t xml:space="preserve"> Methods II</w:t>
            </w:r>
          </w:p>
          <w:p w14:paraId="348C8836" w14:textId="5330365E" w:rsidR="00AA4088" w:rsidRPr="007B1EB4" w:rsidRDefault="00AA4088" w:rsidP="00701BE0">
            <w:pPr>
              <w:pStyle w:val="NoSpacing"/>
            </w:pPr>
            <w:r>
              <w:t>(1</w:t>
            </w:r>
            <w:r w:rsidRPr="007B1EB4">
              <w:t xml:space="preserve"> credits)</w:t>
            </w:r>
            <w:r w:rsidRPr="007B1EB4">
              <w:rPr>
                <w:color w:val="FF00FF"/>
              </w:rPr>
              <w:t xml:space="preserve"> 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0E525723" w14:textId="77777777" w:rsidR="00AA4088" w:rsidRPr="007B1EB4" w:rsidRDefault="00AA4088" w:rsidP="00701BE0">
            <w:pPr>
              <w:pStyle w:val="NoSpacing"/>
            </w:pPr>
            <w:r w:rsidRPr="007B1EB4">
              <w:t>SPED 689</w:t>
            </w:r>
          </w:p>
          <w:p w14:paraId="07E59330" w14:textId="77777777" w:rsidR="00AA4088" w:rsidRPr="007B1EB4" w:rsidRDefault="00AA4088" w:rsidP="00701BE0">
            <w:pPr>
              <w:pStyle w:val="NoSpacing"/>
            </w:pPr>
            <w:r>
              <w:t>EI</w:t>
            </w:r>
            <w:r w:rsidRPr="007B1EB4">
              <w:t xml:space="preserve"> Methods III</w:t>
            </w:r>
          </w:p>
          <w:p w14:paraId="0D4C5821" w14:textId="77777777" w:rsidR="00AA4088" w:rsidRPr="007B1EB4" w:rsidRDefault="00AA4088" w:rsidP="00701BE0">
            <w:pPr>
              <w:pStyle w:val="NoSpacing"/>
            </w:pPr>
            <w:r>
              <w:t xml:space="preserve">(2 </w:t>
            </w:r>
            <w:r w:rsidRPr="007B1EB4">
              <w:t>credits)</w:t>
            </w:r>
          </w:p>
        </w:tc>
        <w:tc>
          <w:tcPr>
            <w:tcW w:w="974" w:type="pct"/>
          </w:tcPr>
          <w:p w14:paraId="44DDAC99" w14:textId="77777777" w:rsidR="00AA4088" w:rsidRPr="007B1EB4" w:rsidRDefault="00AA4088" w:rsidP="00701BE0">
            <w:pPr>
              <w:pStyle w:val="NoSpacing"/>
            </w:pPr>
            <w:r w:rsidRPr="007B1EB4">
              <w:t>SPED 690</w:t>
            </w:r>
          </w:p>
          <w:p w14:paraId="073355C8" w14:textId="77777777" w:rsidR="00AA4088" w:rsidRPr="007B1EB4" w:rsidRDefault="00AA4088" w:rsidP="00701BE0">
            <w:pPr>
              <w:pStyle w:val="NoSpacing"/>
            </w:pPr>
            <w:r>
              <w:t>EI</w:t>
            </w:r>
            <w:r w:rsidRPr="007B1EB4">
              <w:t xml:space="preserve"> Methods IV</w:t>
            </w:r>
          </w:p>
          <w:p w14:paraId="576E9838" w14:textId="147B1A4D" w:rsidR="00AA4088" w:rsidRPr="007B1EB4" w:rsidRDefault="00AA4088" w:rsidP="00701BE0">
            <w:pPr>
              <w:pStyle w:val="NoSpacing"/>
            </w:pPr>
            <w:r>
              <w:t>(2</w:t>
            </w:r>
            <w:r w:rsidRPr="007B1EB4">
              <w:t xml:space="preserve"> credit)</w:t>
            </w:r>
          </w:p>
        </w:tc>
      </w:tr>
      <w:tr w:rsidR="00AA4088" w:rsidRPr="007B1EB4" w14:paraId="7CD2D7EC" w14:textId="77777777" w:rsidTr="0045127D">
        <w:trPr>
          <w:trHeight w:val="1178"/>
        </w:trPr>
        <w:tc>
          <w:tcPr>
            <w:tcW w:w="971" w:type="pct"/>
          </w:tcPr>
          <w:p w14:paraId="50E6AE63" w14:textId="77777777" w:rsidR="00AA4088" w:rsidRPr="007B1EB4" w:rsidRDefault="00AA4088" w:rsidP="00701BE0">
            <w:pPr>
              <w:pStyle w:val="NoSpacing"/>
              <w:rPr>
                <w:color w:val="0000FF"/>
              </w:rPr>
            </w:pPr>
          </w:p>
        </w:tc>
        <w:tc>
          <w:tcPr>
            <w:tcW w:w="1006" w:type="pct"/>
          </w:tcPr>
          <w:p w14:paraId="3CBCEB46" w14:textId="67F5D9FF" w:rsidR="00AA4088" w:rsidRDefault="00AA4088" w:rsidP="00701BE0">
            <w:pPr>
              <w:pStyle w:val="NoSpacing"/>
            </w:pPr>
            <w:r>
              <w:t xml:space="preserve">SPED 684 </w:t>
            </w:r>
          </w:p>
          <w:p w14:paraId="369AB811" w14:textId="283EA7ED" w:rsidR="00AA4088" w:rsidRDefault="00AA4088" w:rsidP="00701BE0">
            <w:pPr>
              <w:pStyle w:val="NoSpacing"/>
            </w:pPr>
            <w:r>
              <w:t xml:space="preserve">Application of the Linked System I </w:t>
            </w:r>
          </w:p>
          <w:p w14:paraId="689443A2" w14:textId="77777777" w:rsidR="00AA4088" w:rsidRPr="007B1EB4" w:rsidRDefault="00AA4088" w:rsidP="00701BE0">
            <w:pPr>
              <w:pStyle w:val="NoSpacing"/>
            </w:pPr>
            <w:r>
              <w:t>(2 credits)</w:t>
            </w:r>
          </w:p>
        </w:tc>
        <w:tc>
          <w:tcPr>
            <w:tcW w:w="1043" w:type="pct"/>
          </w:tcPr>
          <w:p w14:paraId="1AF3876E" w14:textId="591F77A3" w:rsidR="00AA4088" w:rsidRDefault="00AA4088" w:rsidP="00701BE0">
            <w:pPr>
              <w:pStyle w:val="NoSpacing"/>
            </w:pPr>
            <w:r>
              <w:t>SPED 685</w:t>
            </w:r>
          </w:p>
          <w:p w14:paraId="0B9F37D1" w14:textId="1B6623DF" w:rsidR="00AA4088" w:rsidRDefault="00AA4088" w:rsidP="00701BE0">
            <w:pPr>
              <w:pStyle w:val="NoSpacing"/>
            </w:pPr>
            <w:r>
              <w:t>Application of the Linked System II</w:t>
            </w:r>
          </w:p>
          <w:p w14:paraId="762D10E2" w14:textId="77777777" w:rsidR="00AA4088" w:rsidRPr="007B1EB4" w:rsidRDefault="00AA4088" w:rsidP="00701BE0">
            <w:pPr>
              <w:pStyle w:val="NoSpacing"/>
            </w:pPr>
            <w:r>
              <w:t>(1 credit)</w:t>
            </w:r>
          </w:p>
        </w:tc>
        <w:tc>
          <w:tcPr>
            <w:tcW w:w="1006" w:type="pct"/>
            <w:vMerge w:val="restart"/>
          </w:tcPr>
          <w:p w14:paraId="39EDA4A4" w14:textId="4D1300DC" w:rsidR="00AA4088" w:rsidRPr="007B0D64" w:rsidRDefault="00AA4088" w:rsidP="00701BE0">
            <w:pPr>
              <w:pStyle w:val="NoSpacing"/>
              <w:rPr>
                <w:i/>
              </w:rPr>
            </w:pPr>
            <w:r w:rsidRPr="007B0D64">
              <w:rPr>
                <w:i/>
              </w:rPr>
              <w:t>SPED 625</w:t>
            </w:r>
            <w:r w:rsidR="00271E5C">
              <w:rPr>
                <w:i/>
              </w:rPr>
              <w:t>*</w:t>
            </w:r>
          </w:p>
          <w:p w14:paraId="6CD1E8D7" w14:textId="77777777" w:rsidR="00AA4088" w:rsidRPr="007B0D64" w:rsidRDefault="00AA4088" w:rsidP="00701BE0">
            <w:pPr>
              <w:pStyle w:val="NoSpacing"/>
              <w:rPr>
                <w:i/>
              </w:rPr>
            </w:pPr>
            <w:r w:rsidRPr="007B0D64">
              <w:rPr>
                <w:i/>
              </w:rPr>
              <w:t>Final Supervised Field Experience (Licensure)</w:t>
            </w:r>
          </w:p>
          <w:p w14:paraId="54881C17" w14:textId="77777777" w:rsidR="00AA4088" w:rsidRPr="007B0D64" w:rsidRDefault="00AA4088" w:rsidP="00701BE0">
            <w:pPr>
              <w:pStyle w:val="NoSpacing"/>
              <w:rPr>
                <w:i/>
              </w:rPr>
            </w:pPr>
            <w:r w:rsidRPr="007B0D64">
              <w:rPr>
                <w:i/>
              </w:rPr>
              <w:t>(9 credits)</w:t>
            </w:r>
          </w:p>
          <w:p w14:paraId="61ED70DA" w14:textId="0695A3E4" w:rsidR="00AA4088" w:rsidRPr="00030337" w:rsidRDefault="00AA4088" w:rsidP="000303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030337">
              <w:rPr>
                <w:b/>
              </w:rPr>
              <w:t>OR</w:t>
            </w:r>
            <w:r>
              <w:rPr>
                <w:b/>
              </w:rPr>
              <w:t>-</w:t>
            </w:r>
          </w:p>
          <w:p w14:paraId="04AA7401" w14:textId="77777777" w:rsidR="00AA4088" w:rsidRPr="007B1EB4" w:rsidRDefault="00AA4088" w:rsidP="00701BE0">
            <w:pPr>
              <w:pStyle w:val="NoSpacing"/>
            </w:pPr>
            <w:r w:rsidRPr="007B1EB4">
              <w:t>SPED 609</w:t>
            </w:r>
          </w:p>
          <w:p w14:paraId="1A30EF15" w14:textId="44CEAFE3" w:rsidR="00AA4088" w:rsidRPr="007B1EB4" w:rsidRDefault="00AA4088" w:rsidP="00701BE0">
            <w:pPr>
              <w:pStyle w:val="NoSpacing"/>
            </w:pPr>
            <w:r>
              <w:t>EI</w:t>
            </w:r>
            <w:r w:rsidRPr="007B1EB4">
              <w:t xml:space="preserve"> Practicum</w:t>
            </w:r>
            <w:r>
              <w:t xml:space="preserve"> </w:t>
            </w:r>
            <w:r w:rsidR="004217A0">
              <w:br/>
            </w:r>
            <w:r>
              <w:t>(Master’s only)</w:t>
            </w:r>
          </w:p>
          <w:p w14:paraId="4BDE61F6" w14:textId="6250AC41" w:rsidR="00AA4088" w:rsidRPr="007B1EB4" w:rsidRDefault="00AA4088" w:rsidP="00701BE0">
            <w:pPr>
              <w:pStyle w:val="NoSpacing"/>
            </w:pPr>
            <w:r w:rsidRPr="007B1EB4">
              <w:t>(3 credits)</w:t>
            </w:r>
            <w:r>
              <w:t xml:space="preserve"> </w:t>
            </w:r>
          </w:p>
        </w:tc>
        <w:tc>
          <w:tcPr>
            <w:tcW w:w="974" w:type="pct"/>
          </w:tcPr>
          <w:p w14:paraId="413AE2B5" w14:textId="6D14E5B0" w:rsidR="00145D76" w:rsidRDefault="00145D76" w:rsidP="00145D76">
            <w:pPr>
              <w:pStyle w:val="NoSpacing"/>
            </w:pPr>
            <w:r w:rsidRPr="007B0D64">
              <w:rPr>
                <w:i/>
              </w:rPr>
              <w:t>SPED 625</w:t>
            </w:r>
            <w:r w:rsidR="00271E5C">
              <w:rPr>
                <w:i/>
              </w:rPr>
              <w:t>*</w:t>
            </w:r>
            <w:r>
              <w:t xml:space="preserve"> or 609</w:t>
            </w:r>
          </w:p>
          <w:p w14:paraId="0B180F53" w14:textId="77777777" w:rsidR="00145D76" w:rsidRDefault="00145D76" w:rsidP="00145D76">
            <w:pPr>
              <w:pStyle w:val="NoSpacing"/>
            </w:pPr>
            <w:r w:rsidRPr="007B0D64">
              <w:rPr>
                <w:i/>
              </w:rPr>
              <w:t>Final Supervised Field Experience</w:t>
            </w:r>
            <w:r>
              <w:t xml:space="preserve"> or Practicum</w:t>
            </w:r>
          </w:p>
          <w:p w14:paraId="3510A743" w14:textId="77777777" w:rsidR="00145D76" w:rsidRDefault="00145D76" w:rsidP="00145D76">
            <w:pPr>
              <w:pStyle w:val="NoSpacing"/>
            </w:pPr>
            <w:r>
              <w:t>(BOOST)</w:t>
            </w:r>
          </w:p>
          <w:p w14:paraId="2D60FCE6" w14:textId="5AED9373" w:rsidR="00AA4088" w:rsidRPr="007B1EB4" w:rsidRDefault="00145D76" w:rsidP="00145D76">
            <w:pPr>
              <w:pStyle w:val="NoSpacing"/>
            </w:pPr>
            <w:r>
              <w:t>(3 credits)</w:t>
            </w:r>
          </w:p>
        </w:tc>
      </w:tr>
      <w:tr w:rsidR="00AA4088" w:rsidRPr="007B1EB4" w14:paraId="0C3530B4" w14:textId="77777777" w:rsidTr="0045127D">
        <w:trPr>
          <w:trHeight w:val="1178"/>
        </w:trPr>
        <w:tc>
          <w:tcPr>
            <w:tcW w:w="971" w:type="pct"/>
          </w:tcPr>
          <w:p w14:paraId="3FB266CE" w14:textId="77777777" w:rsidR="00AA4088" w:rsidRPr="007B1EB4" w:rsidRDefault="00AA4088" w:rsidP="00701BE0">
            <w:pPr>
              <w:pStyle w:val="NoSpacing"/>
              <w:rPr>
                <w:color w:val="0000FF"/>
              </w:rPr>
            </w:pPr>
          </w:p>
        </w:tc>
        <w:tc>
          <w:tcPr>
            <w:tcW w:w="1006" w:type="pct"/>
          </w:tcPr>
          <w:p w14:paraId="3A1EC03B" w14:textId="77777777" w:rsidR="00AA4088" w:rsidRDefault="00AA4088" w:rsidP="00701BE0">
            <w:pPr>
              <w:pStyle w:val="NoSpacing"/>
            </w:pPr>
            <w:r w:rsidRPr="00A70355">
              <w:t>SPED 609</w:t>
            </w:r>
          </w:p>
          <w:p w14:paraId="48C177A4" w14:textId="77777777" w:rsidR="00AA4088" w:rsidRPr="00A70355" w:rsidRDefault="00AA4088" w:rsidP="00701BE0">
            <w:pPr>
              <w:pStyle w:val="NoSpacing"/>
            </w:pPr>
            <w:r w:rsidRPr="00A70355">
              <w:t>EI Practicum</w:t>
            </w:r>
          </w:p>
          <w:p w14:paraId="4117B11C" w14:textId="77777777" w:rsidR="00AA4088" w:rsidRPr="00A70355" w:rsidRDefault="00AA4088" w:rsidP="00701BE0">
            <w:pPr>
              <w:pStyle w:val="NoSpacing"/>
            </w:pPr>
            <w:r w:rsidRPr="00A70355">
              <w:t>(3 credits)</w:t>
            </w:r>
          </w:p>
        </w:tc>
        <w:tc>
          <w:tcPr>
            <w:tcW w:w="1043" w:type="pct"/>
          </w:tcPr>
          <w:p w14:paraId="44F2538B" w14:textId="77777777" w:rsidR="00AA4088" w:rsidRDefault="00AA4088" w:rsidP="00701BE0">
            <w:pPr>
              <w:pStyle w:val="NoSpacing"/>
            </w:pPr>
            <w:r>
              <w:t>SPED 609</w:t>
            </w:r>
          </w:p>
          <w:p w14:paraId="1F7BC334" w14:textId="77777777" w:rsidR="00AA4088" w:rsidRDefault="00AA4088" w:rsidP="00701BE0">
            <w:pPr>
              <w:pStyle w:val="NoSpacing"/>
            </w:pPr>
            <w:r>
              <w:t>EI Practicum</w:t>
            </w:r>
          </w:p>
          <w:p w14:paraId="69FC7535" w14:textId="77777777" w:rsidR="00AA4088" w:rsidRDefault="00AA4088" w:rsidP="00701BE0">
            <w:pPr>
              <w:pStyle w:val="NoSpacing"/>
            </w:pPr>
            <w:r>
              <w:t>(3 credits)</w:t>
            </w: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14:paraId="474D94A3" w14:textId="2D1688BA" w:rsidR="00AA4088" w:rsidRPr="007B1EB4" w:rsidRDefault="00AA4088" w:rsidP="00701BE0">
            <w:pPr>
              <w:pStyle w:val="NoSpacing"/>
            </w:pPr>
          </w:p>
        </w:tc>
        <w:tc>
          <w:tcPr>
            <w:tcW w:w="974" w:type="pct"/>
          </w:tcPr>
          <w:p w14:paraId="4B4E0C28" w14:textId="2A576E5C" w:rsidR="00AA4088" w:rsidRPr="007B1EB4" w:rsidRDefault="00AA4088" w:rsidP="00701BE0">
            <w:pPr>
              <w:pStyle w:val="NoSpacing"/>
            </w:pPr>
          </w:p>
        </w:tc>
      </w:tr>
      <w:tr w:rsidR="00AA4088" w:rsidRPr="007B1EB4" w14:paraId="302C8A4F" w14:textId="77777777" w:rsidTr="00A70355">
        <w:trPr>
          <w:trHeight w:val="368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DD003BE" w14:textId="7F289D5F" w:rsidR="00AA4088" w:rsidRPr="007B0D64" w:rsidRDefault="00AA4088" w:rsidP="00271E5C">
            <w:pPr>
              <w:pStyle w:val="NoSpacing"/>
              <w:jc w:val="center"/>
              <w:rPr>
                <w:szCs w:val="28"/>
              </w:rPr>
            </w:pPr>
            <w:r w:rsidRPr="007B0D64">
              <w:rPr>
                <w:szCs w:val="28"/>
              </w:rPr>
              <w:t>Elective Courses</w:t>
            </w:r>
          </w:p>
        </w:tc>
      </w:tr>
      <w:tr w:rsidR="00AA4088" w:rsidRPr="00646839" w14:paraId="744011D7" w14:textId="77777777" w:rsidTr="0045127D">
        <w:trPr>
          <w:trHeight w:val="1178"/>
        </w:trPr>
        <w:tc>
          <w:tcPr>
            <w:tcW w:w="971" w:type="pct"/>
          </w:tcPr>
          <w:p w14:paraId="1ECBD83F" w14:textId="7C55EC4B" w:rsidR="00AA4088" w:rsidRPr="00646839" w:rsidRDefault="00AA4088" w:rsidP="00ED4FD6">
            <w:pPr>
              <w:pStyle w:val="NoSpacing"/>
              <w:rPr>
                <w:i/>
                <w:color w:val="0000FF"/>
              </w:rPr>
            </w:pPr>
          </w:p>
        </w:tc>
        <w:tc>
          <w:tcPr>
            <w:tcW w:w="1006" w:type="pct"/>
            <w:shd w:val="clear" w:color="auto" w:fill="auto"/>
          </w:tcPr>
          <w:p w14:paraId="2ECEDA7F" w14:textId="793DA5EA" w:rsidR="00AA4088" w:rsidRPr="00271E5C" w:rsidRDefault="00AA4088" w:rsidP="00A70355">
            <w:pPr>
              <w:pStyle w:val="NoSpacing"/>
              <w:rPr>
                <w:b/>
                <w:i/>
              </w:rPr>
            </w:pPr>
            <w:r w:rsidRPr="00271E5C">
              <w:rPr>
                <w:b/>
                <w:i/>
              </w:rPr>
              <w:t>SPED 540</w:t>
            </w:r>
            <w:r w:rsidR="00271E5C">
              <w:rPr>
                <w:b/>
                <w:i/>
              </w:rPr>
              <w:t>*</w:t>
            </w:r>
          </w:p>
          <w:p w14:paraId="50A0F495" w14:textId="18D1F2F7" w:rsidR="00AA4088" w:rsidRPr="00271E5C" w:rsidRDefault="00AA4088" w:rsidP="00A70355">
            <w:pPr>
              <w:pStyle w:val="NoSpacing"/>
              <w:rPr>
                <w:b/>
                <w:i/>
              </w:rPr>
            </w:pPr>
            <w:r w:rsidRPr="00271E5C">
              <w:rPr>
                <w:b/>
                <w:i/>
              </w:rPr>
              <w:t>Early Literacy for Diverse Learners</w:t>
            </w:r>
            <w:r w:rsidR="007B0D64" w:rsidRPr="00271E5C">
              <w:rPr>
                <w:b/>
                <w:i/>
              </w:rPr>
              <w:t xml:space="preserve"> (Licensure)</w:t>
            </w:r>
          </w:p>
          <w:p w14:paraId="0D33B8D7" w14:textId="4962A58D" w:rsidR="007B0D64" w:rsidRPr="00646839" w:rsidRDefault="00AA4088" w:rsidP="00A70355">
            <w:pPr>
              <w:pStyle w:val="NoSpacing"/>
              <w:rPr>
                <w:i/>
              </w:rPr>
            </w:pPr>
            <w:r w:rsidRPr="00271E5C">
              <w:rPr>
                <w:b/>
                <w:i/>
              </w:rPr>
              <w:t>(4 credits)</w:t>
            </w:r>
          </w:p>
        </w:tc>
        <w:tc>
          <w:tcPr>
            <w:tcW w:w="1043" w:type="pct"/>
          </w:tcPr>
          <w:p w14:paraId="1446BC51" w14:textId="589581DA" w:rsidR="00AA4088" w:rsidRPr="00646839" w:rsidRDefault="00AA4088" w:rsidP="00271E5C">
            <w:pPr>
              <w:pStyle w:val="NoSpacing"/>
              <w:rPr>
                <w:i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14:paraId="45940451" w14:textId="77777777" w:rsidR="00AA4088" w:rsidRPr="007B0D64" w:rsidRDefault="00AA4088" w:rsidP="00AD63BF">
            <w:pPr>
              <w:pStyle w:val="NoSpacing"/>
            </w:pPr>
            <w:r w:rsidRPr="007B0D64">
              <w:t>CDS 560</w:t>
            </w:r>
          </w:p>
          <w:p w14:paraId="5A766068" w14:textId="41C106E7" w:rsidR="00AA4088" w:rsidRPr="007B0D64" w:rsidRDefault="00AA4088" w:rsidP="00AD63BF">
            <w:pPr>
              <w:pStyle w:val="NoSpacing"/>
            </w:pPr>
            <w:proofErr w:type="gramStart"/>
            <w:r w:rsidRPr="007B0D64">
              <w:t>Developmental  Disorders</w:t>
            </w:r>
            <w:proofErr w:type="gramEnd"/>
            <w:r w:rsidRPr="007B0D64">
              <w:t xml:space="preserve"> in Communication</w:t>
            </w:r>
          </w:p>
          <w:p w14:paraId="78B32958" w14:textId="0A5D4C7A" w:rsidR="00AA4088" w:rsidRPr="007B0D64" w:rsidRDefault="00AA4088" w:rsidP="00701BE0">
            <w:pPr>
              <w:pStyle w:val="NoSpacing"/>
            </w:pPr>
            <w:r w:rsidRPr="007B0D64">
              <w:t>(4 credits)</w:t>
            </w:r>
          </w:p>
        </w:tc>
        <w:tc>
          <w:tcPr>
            <w:tcW w:w="974" w:type="pct"/>
            <w:shd w:val="clear" w:color="auto" w:fill="auto"/>
          </w:tcPr>
          <w:p w14:paraId="0B2DCC8E" w14:textId="3F6CB4B6" w:rsidR="00AA4088" w:rsidRPr="007B0D64" w:rsidRDefault="00AA4088" w:rsidP="00A70355">
            <w:pPr>
              <w:pStyle w:val="NoSpacing"/>
            </w:pPr>
            <w:r w:rsidRPr="007B0D64">
              <w:t>SPED 543</w:t>
            </w:r>
          </w:p>
          <w:p w14:paraId="0C45FE79" w14:textId="438B62FB" w:rsidR="00AA4088" w:rsidRPr="007B0D64" w:rsidRDefault="00AA4088" w:rsidP="00A70355">
            <w:pPr>
              <w:pStyle w:val="NoSpacing"/>
            </w:pPr>
            <w:r w:rsidRPr="007B0D64">
              <w:t xml:space="preserve">Supporting Students with Low Incidence Disabilities </w:t>
            </w:r>
            <w:r w:rsidRPr="007B0D64">
              <w:br/>
              <w:t>(4 credits)</w:t>
            </w:r>
          </w:p>
        </w:tc>
      </w:tr>
      <w:tr w:rsidR="00AA4088" w:rsidRPr="00646839" w14:paraId="133F06F7" w14:textId="77777777" w:rsidTr="00DA512C">
        <w:trPr>
          <w:trHeight w:val="1178"/>
        </w:trPr>
        <w:tc>
          <w:tcPr>
            <w:tcW w:w="971" w:type="pct"/>
            <w:tcBorders>
              <w:bottom w:val="single" w:sz="4" w:space="0" w:color="auto"/>
            </w:tcBorders>
          </w:tcPr>
          <w:p w14:paraId="1FD2AF08" w14:textId="75948880" w:rsidR="00AA4088" w:rsidRPr="00646839" w:rsidRDefault="00AA4088" w:rsidP="00524038">
            <w:pPr>
              <w:pStyle w:val="NoSpacing"/>
              <w:rPr>
                <w:i/>
                <w:color w:val="0000FF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</w:tcPr>
          <w:p w14:paraId="79E40ABE" w14:textId="77777777" w:rsidR="00646839" w:rsidRPr="007B0D64" w:rsidRDefault="00646839" w:rsidP="00646839">
            <w:pPr>
              <w:pStyle w:val="NoSpacing"/>
            </w:pPr>
            <w:r w:rsidRPr="007B0D64">
              <w:t>SPED 536</w:t>
            </w:r>
          </w:p>
          <w:p w14:paraId="3C7D16F5" w14:textId="77777777" w:rsidR="00646839" w:rsidRPr="007B0D64" w:rsidRDefault="00646839" w:rsidP="00646839">
            <w:pPr>
              <w:pStyle w:val="NoSpacing"/>
            </w:pPr>
            <w:r w:rsidRPr="007B0D64">
              <w:t xml:space="preserve">Adv. Behavior Management </w:t>
            </w:r>
            <w:r w:rsidRPr="007B0D64">
              <w:br/>
              <w:t>(3 credits)</w:t>
            </w:r>
          </w:p>
          <w:p w14:paraId="709179AE" w14:textId="26163D21" w:rsidR="00AA4088" w:rsidRPr="00646839" w:rsidRDefault="00AA4088" w:rsidP="00A70355">
            <w:pPr>
              <w:pStyle w:val="NoSpacing"/>
              <w:rPr>
                <w:i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17F5F5C2" w14:textId="23F917E4" w:rsidR="00AA4088" w:rsidRPr="00646839" w:rsidRDefault="00AA4088" w:rsidP="00701BE0">
            <w:pPr>
              <w:pStyle w:val="NoSpacing"/>
              <w:rPr>
                <w:i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14:paraId="346C357A" w14:textId="77777777" w:rsidR="00AA4088" w:rsidRPr="007B0D64" w:rsidRDefault="00AA4088" w:rsidP="00524038">
            <w:pPr>
              <w:pStyle w:val="NoSpacing"/>
              <w:rPr>
                <w:szCs w:val="24"/>
              </w:rPr>
            </w:pPr>
            <w:r w:rsidRPr="007B0D64">
              <w:rPr>
                <w:szCs w:val="24"/>
              </w:rPr>
              <w:t>SPED 531</w:t>
            </w:r>
          </w:p>
          <w:p w14:paraId="364C512D" w14:textId="77777777" w:rsidR="00AA4088" w:rsidRPr="007B0D64" w:rsidRDefault="00AA4088" w:rsidP="00524038">
            <w:pPr>
              <w:pStyle w:val="NoSpacing"/>
              <w:rPr>
                <w:szCs w:val="24"/>
              </w:rPr>
            </w:pPr>
            <w:r w:rsidRPr="007B0D64">
              <w:rPr>
                <w:szCs w:val="24"/>
              </w:rPr>
              <w:t>Intro Lear</w:t>
            </w:r>
            <w:bookmarkStart w:id="0" w:name="_GoBack"/>
            <w:bookmarkEnd w:id="0"/>
            <w:r w:rsidRPr="007B0D64">
              <w:rPr>
                <w:szCs w:val="24"/>
              </w:rPr>
              <w:t>ning Disabilities</w:t>
            </w:r>
          </w:p>
          <w:p w14:paraId="28D30C9B" w14:textId="77777777" w:rsidR="00AA4088" w:rsidRPr="007B0D64" w:rsidRDefault="00AA4088" w:rsidP="00524038">
            <w:pPr>
              <w:pStyle w:val="NoSpacing"/>
              <w:rPr>
                <w:szCs w:val="24"/>
              </w:rPr>
            </w:pPr>
            <w:r w:rsidRPr="007B0D64">
              <w:rPr>
                <w:szCs w:val="24"/>
              </w:rPr>
              <w:t>(3 Credits)</w:t>
            </w:r>
          </w:p>
          <w:p w14:paraId="51E1DC88" w14:textId="397338A8" w:rsidR="00AA4088" w:rsidRPr="007B0D64" w:rsidRDefault="00AA4088" w:rsidP="00701BE0">
            <w:pPr>
              <w:pStyle w:val="NoSpacing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60D62B11" w14:textId="369E6020" w:rsidR="00AA4088" w:rsidRPr="007B0D64" w:rsidRDefault="00AA4088" w:rsidP="00AA4088">
            <w:pPr>
              <w:pStyle w:val="NoSpacing"/>
            </w:pPr>
          </w:p>
        </w:tc>
      </w:tr>
      <w:tr w:rsidR="00AA4088" w:rsidRPr="007B1EB4" w14:paraId="69306AEF" w14:textId="77777777" w:rsidTr="00DA512C">
        <w:trPr>
          <w:tblHeader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E0E0E0"/>
          </w:tcPr>
          <w:p w14:paraId="1A4F5B2A" w14:textId="679F5691" w:rsidR="00AA4088" w:rsidRDefault="007B0D64" w:rsidP="0082793F">
            <w:pPr>
              <w:pStyle w:val="NoSpacing"/>
              <w:spacing w:line="360" w:lineRule="auto"/>
            </w:pPr>
            <w:r>
              <w:t>10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E0E0E0"/>
          </w:tcPr>
          <w:p w14:paraId="7169173F" w14:textId="53B8CC0D" w:rsidR="00AA4088" w:rsidRPr="00271E5C" w:rsidRDefault="00271E5C" w:rsidP="0082793F">
            <w:pPr>
              <w:pStyle w:val="NoSpacing"/>
              <w:spacing w:line="360" w:lineRule="auto"/>
              <w:rPr>
                <w:i/>
              </w:rPr>
            </w:pPr>
            <w:r>
              <w:t xml:space="preserve">9 </w:t>
            </w:r>
            <w:r w:rsidRPr="00271E5C">
              <w:rPr>
                <w:i/>
              </w:rPr>
              <w:t>(</w:t>
            </w:r>
            <w:r>
              <w:rPr>
                <w:i/>
              </w:rPr>
              <w:t>13)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E0E0E0"/>
          </w:tcPr>
          <w:p w14:paraId="67ADC68B" w14:textId="681D2EA4" w:rsidR="00AA4088" w:rsidRDefault="00AA4088" w:rsidP="0082793F">
            <w:pPr>
              <w:pStyle w:val="NoSpacing"/>
              <w:spacing w:line="360" w:lineRule="auto"/>
            </w:pPr>
            <w:r>
              <w:t>1</w:t>
            </w:r>
            <w:r w:rsidR="00271E5C"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E0E0E0"/>
          </w:tcPr>
          <w:p w14:paraId="10A6A9AD" w14:textId="77777777" w:rsidR="00AA4088" w:rsidRDefault="00AA4088" w:rsidP="0082793F">
            <w:pPr>
              <w:pStyle w:val="NoSpacing"/>
              <w:spacing w:line="360" w:lineRule="auto"/>
            </w:pPr>
            <w:r>
              <w:t>14 or 8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E0E0E0"/>
          </w:tcPr>
          <w:p w14:paraId="64C809E4" w14:textId="77777777" w:rsidR="00AA4088" w:rsidRDefault="00AA4088" w:rsidP="0082793F">
            <w:pPr>
              <w:pStyle w:val="NoSpacing"/>
              <w:spacing w:line="360" w:lineRule="auto"/>
            </w:pPr>
            <w:r>
              <w:t>11</w:t>
            </w:r>
          </w:p>
        </w:tc>
      </w:tr>
    </w:tbl>
    <w:p w14:paraId="5E182A9C" w14:textId="4772446B" w:rsidR="00932B40" w:rsidRDefault="00770E71" w:rsidP="00C67734">
      <w:pPr>
        <w:tabs>
          <w:tab w:val="left" w:pos="5700"/>
        </w:tabs>
      </w:pPr>
      <w:r>
        <w:t>*</w:t>
      </w:r>
      <w:r w:rsidR="007B0D64">
        <w:t>Courses in italics are required for licensure</w:t>
      </w:r>
    </w:p>
    <w:p w14:paraId="76740FA1" w14:textId="0D9989C8" w:rsidR="003447B0" w:rsidRDefault="00235BB5" w:rsidP="00C67734">
      <w:pPr>
        <w:tabs>
          <w:tab w:val="left" w:pos="5700"/>
        </w:tabs>
      </w:pPr>
      <w:r>
        <w:t>Notes:</w:t>
      </w:r>
    </w:p>
    <w:p w14:paraId="6E6AADC6" w14:textId="77777777" w:rsidR="00235BB5" w:rsidRDefault="00235BB5" w:rsidP="00C67734">
      <w:pPr>
        <w:tabs>
          <w:tab w:val="left" w:pos="5700"/>
        </w:tabs>
      </w:pPr>
    </w:p>
    <w:p w14:paraId="22E17FCC" w14:textId="53CD88DD" w:rsidR="00235BB5" w:rsidRPr="00C67734" w:rsidRDefault="00235BB5" w:rsidP="00235BB5">
      <w:pPr>
        <w:tabs>
          <w:tab w:val="left" w:pos="5700"/>
        </w:tabs>
      </w:pPr>
    </w:p>
    <w:sectPr w:rsidR="00235BB5" w:rsidRPr="00C67734" w:rsidSect="00B57831">
      <w:headerReference w:type="default" r:id="rId7"/>
      <w:footerReference w:type="default" r:id="rId8"/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57E4" w14:textId="77777777" w:rsidR="00E64162" w:rsidRDefault="00E64162" w:rsidP="00C67734">
      <w:r>
        <w:separator/>
      </w:r>
    </w:p>
  </w:endnote>
  <w:endnote w:type="continuationSeparator" w:id="0">
    <w:p w14:paraId="6274BB84" w14:textId="77777777" w:rsidR="00E64162" w:rsidRDefault="00E64162" w:rsidP="00C6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6648" w14:textId="3A22A920" w:rsidR="004217A0" w:rsidRDefault="004217A0">
    <w:pPr>
      <w:pStyle w:val="Footer"/>
    </w:pPr>
    <w:r>
      <w:t>3/31/16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9CA8" w14:textId="77777777" w:rsidR="00E64162" w:rsidRDefault="00E64162" w:rsidP="00C67734">
      <w:r>
        <w:separator/>
      </w:r>
    </w:p>
  </w:footnote>
  <w:footnote w:type="continuationSeparator" w:id="0">
    <w:p w14:paraId="55C17489" w14:textId="77777777" w:rsidR="00E64162" w:rsidRDefault="00E64162" w:rsidP="00C67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84560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14:paraId="5E6CF080" w14:textId="77777777" w:rsidR="004217A0" w:rsidRPr="005A1CB8" w:rsidRDefault="004217A0" w:rsidP="00E70AB9">
        <w:pPr>
          <w:pStyle w:val="Header"/>
          <w:jc w:val="center"/>
          <w:rPr>
            <w:sz w:val="28"/>
          </w:rPr>
        </w:pPr>
        <w:r w:rsidRPr="005A1CB8">
          <w:rPr>
            <w:sz w:val="28"/>
          </w:rPr>
          <w:t>Early Intervention Program Course Schedule</w:t>
        </w:r>
      </w:p>
      <w:p w14:paraId="4C462071" w14:textId="1E381EDD" w:rsidR="004217A0" w:rsidRPr="005A1CB8" w:rsidRDefault="004217A0" w:rsidP="00E70AB9">
        <w:pPr>
          <w:pStyle w:val="Header"/>
          <w:jc w:val="center"/>
          <w:rPr>
            <w:sz w:val="28"/>
          </w:rPr>
        </w:pPr>
        <w:r>
          <w:rPr>
            <w:sz w:val="28"/>
          </w:rPr>
          <w:t xml:space="preserve"> Academic Year 2017/2018</w:t>
        </w:r>
      </w:p>
    </w:sdtContent>
  </w:sdt>
  <w:p w14:paraId="180B624A" w14:textId="77777777" w:rsidR="004217A0" w:rsidRDefault="004217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789C"/>
    <w:multiLevelType w:val="hybridMultilevel"/>
    <w:tmpl w:val="89D0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4F"/>
    <w:rsid w:val="00030337"/>
    <w:rsid w:val="00041289"/>
    <w:rsid w:val="0005532A"/>
    <w:rsid w:val="000C6CBF"/>
    <w:rsid w:val="0011174F"/>
    <w:rsid w:val="0013060F"/>
    <w:rsid w:val="001352DC"/>
    <w:rsid w:val="00145D76"/>
    <w:rsid w:val="00166F81"/>
    <w:rsid w:val="00195C9E"/>
    <w:rsid w:val="00235BB5"/>
    <w:rsid w:val="002517AB"/>
    <w:rsid w:val="00271E5C"/>
    <w:rsid w:val="002907B6"/>
    <w:rsid w:val="002A286B"/>
    <w:rsid w:val="00337C9D"/>
    <w:rsid w:val="003447B0"/>
    <w:rsid w:val="004217A0"/>
    <w:rsid w:val="0045127D"/>
    <w:rsid w:val="00455F77"/>
    <w:rsid w:val="004A1CBB"/>
    <w:rsid w:val="004E2431"/>
    <w:rsid w:val="00510B36"/>
    <w:rsid w:val="00524038"/>
    <w:rsid w:val="005A1CB8"/>
    <w:rsid w:val="005D41FB"/>
    <w:rsid w:val="005D6282"/>
    <w:rsid w:val="00646839"/>
    <w:rsid w:val="00667E48"/>
    <w:rsid w:val="00675CA9"/>
    <w:rsid w:val="00701BE0"/>
    <w:rsid w:val="007567AF"/>
    <w:rsid w:val="0076183E"/>
    <w:rsid w:val="00770E71"/>
    <w:rsid w:val="007A4303"/>
    <w:rsid w:val="007B0D64"/>
    <w:rsid w:val="007D674C"/>
    <w:rsid w:val="007E7517"/>
    <w:rsid w:val="007F15E7"/>
    <w:rsid w:val="007F4513"/>
    <w:rsid w:val="0082793F"/>
    <w:rsid w:val="00861069"/>
    <w:rsid w:val="0088082E"/>
    <w:rsid w:val="008D70EA"/>
    <w:rsid w:val="00900C9C"/>
    <w:rsid w:val="00932B40"/>
    <w:rsid w:val="00937344"/>
    <w:rsid w:val="00964EA9"/>
    <w:rsid w:val="00975353"/>
    <w:rsid w:val="009C6B54"/>
    <w:rsid w:val="00A70355"/>
    <w:rsid w:val="00AA4088"/>
    <w:rsid w:val="00AB3314"/>
    <w:rsid w:val="00AC2CCF"/>
    <w:rsid w:val="00AD63BF"/>
    <w:rsid w:val="00B17CF1"/>
    <w:rsid w:val="00B57831"/>
    <w:rsid w:val="00BB18EF"/>
    <w:rsid w:val="00C04E27"/>
    <w:rsid w:val="00C67734"/>
    <w:rsid w:val="00C740C3"/>
    <w:rsid w:val="00CB102C"/>
    <w:rsid w:val="00CB3296"/>
    <w:rsid w:val="00D007E3"/>
    <w:rsid w:val="00D71A80"/>
    <w:rsid w:val="00D75FE2"/>
    <w:rsid w:val="00DA0960"/>
    <w:rsid w:val="00DA512C"/>
    <w:rsid w:val="00DE64A0"/>
    <w:rsid w:val="00E14218"/>
    <w:rsid w:val="00E26ECB"/>
    <w:rsid w:val="00E64162"/>
    <w:rsid w:val="00E70AB9"/>
    <w:rsid w:val="00ED4FD6"/>
    <w:rsid w:val="00ED6CC4"/>
    <w:rsid w:val="00EE762F"/>
    <w:rsid w:val="00EF2218"/>
    <w:rsid w:val="00F50F30"/>
    <w:rsid w:val="00F92EE0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F04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74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74F"/>
    <w:rPr>
      <w:rFonts w:ascii="Times New Roman" w:eastAsia="Cambria" w:hAnsi="Times New Roman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C67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34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34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Intervention Program</dc:creator>
  <cp:lastModifiedBy>Tel Woolsey</cp:lastModifiedBy>
  <cp:revision>2</cp:revision>
  <cp:lastPrinted>2012-05-11T18:48:00Z</cp:lastPrinted>
  <dcterms:created xsi:type="dcterms:W3CDTF">2017-04-06T21:11:00Z</dcterms:created>
  <dcterms:modified xsi:type="dcterms:W3CDTF">2017-04-06T21:11:00Z</dcterms:modified>
</cp:coreProperties>
</file>